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12A" w:rsidRDefault="0060712A" w:rsidP="0060712A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D5B3D" w:rsidRDefault="0060712A" w:rsidP="0060712A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ab/>
        <w:t xml:space="preserve">   </w:t>
      </w:r>
      <w:r>
        <w:rPr>
          <w:rFonts w:ascii="Times New Roman" w:hAnsi="Times New Roman" w:cs="Times New Roman"/>
          <w:sz w:val="44"/>
          <w:szCs w:val="44"/>
        </w:rPr>
        <w:tab/>
      </w:r>
      <w:r>
        <w:rPr>
          <w:rFonts w:ascii="Times New Roman" w:hAnsi="Times New Roman" w:cs="Times New Roman"/>
          <w:sz w:val="44"/>
          <w:szCs w:val="44"/>
        </w:rPr>
        <w:tab/>
        <w:t xml:space="preserve">  </w:t>
      </w:r>
    </w:p>
    <w:p w:rsidR="00FD5B3D" w:rsidRDefault="00FD5B3D" w:rsidP="0060712A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sz w:val="44"/>
          <w:szCs w:val="44"/>
        </w:rPr>
      </w:pPr>
    </w:p>
    <w:p w:rsidR="0060712A" w:rsidRDefault="0060712A" w:rsidP="00FD5B3D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INFORMACJA</w:t>
      </w:r>
    </w:p>
    <w:p w:rsidR="0060712A" w:rsidRDefault="0060712A" w:rsidP="0060712A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60712A" w:rsidRDefault="0060712A" w:rsidP="0060712A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p w:rsidR="0060712A" w:rsidRDefault="0060712A" w:rsidP="0060712A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 podstawie § 55 ust. 1 i 2 Rozporządzenia Ministra Spraw Wewnętr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znych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br/>
        <w:t>i Administracji z dnia 14 lutego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w sprawie postępowania kwalifikacyjnego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br/>
      </w:r>
      <w:r>
        <w:rPr>
          <w:rFonts w:ascii="Times New Roman" w:hAnsi="Times New Roman" w:cs="Times New Roman"/>
          <w:b w:val="0"/>
          <w:sz w:val="26"/>
          <w:szCs w:val="26"/>
        </w:rPr>
        <w:t xml:space="preserve">w stosunku do kandydatów ubiegających się </w:t>
      </w:r>
      <w:r w:rsidR="005828D3">
        <w:rPr>
          <w:rFonts w:ascii="Times New Roman" w:hAnsi="Times New Roman" w:cs="Times New Roman"/>
          <w:b w:val="0"/>
          <w:sz w:val="26"/>
          <w:szCs w:val="26"/>
        </w:rPr>
        <w:t>o przyjęcie do służby w Policji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C4263">
        <w:rPr>
          <w:rFonts w:ascii="Times New Roman" w:hAnsi="Times New Roman" w:cs="Times New Roman"/>
          <w:b w:val="0"/>
          <w:sz w:val="26"/>
          <w:szCs w:val="26"/>
        </w:rPr>
        <w:br/>
        <w:t xml:space="preserve">(Dz. U.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>z 2025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r., poz. </w:t>
      </w:r>
      <w:r w:rsidR="009D550E">
        <w:rPr>
          <w:rFonts w:ascii="Times New Roman" w:hAnsi="Times New Roman" w:cs="Times New Roman"/>
          <w:b w:val="0"/>
          <w:sz w:val="26"/>
          <w:szCs w:val="26"/>
        </w:rPr>
        <w:t xml:space="preserve">248) informuję, że w dniu </w:t>
      </w:r>
      <w:r w:rsidR="007C7F17">
        <w:rPr>
          <w:rFonts w:ascii="Times New Roman" w:hAnsi="Times New Roman" w:cs="Times New Roman"/>
          <w:b w:val="0"/>
          <w:sz w:val="26"/>
          <w:szCs w:val="26"/>
        </w:rPr>
        <w:t>15 czerwca</w:t>
      </w:r>
      <w:r w:rsidR="0097035B">
        <w:rPr>
          <w:rFonts w:ascii="Times New Roman" w:hAnsi="Times New Roman" w:cs="Times New Roman"/>
          <w:b w:val="0"/>
          <w:sz w:val="26"/>
          <w:szCs w:val="26"/>
        </w:rPr>
        <w:t xml:space="preserve"> 2026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roku Komendant Wojewódzki Policji w Rzeszowie zakończył postępowanie kwalifikacyjne wobec kandydatów do służby w Policji prowadzone na podstawie art. 25 ust. 2 ustawy </w:t>
      </w:r>
      <w:r w:rsidR="008217E5">
        <w:rPr>
          <w:rFonts w:ascii="Times New Roman" w:hAnsi="Times New Roman" w:cs="Times New Roman"/>
          <w:b w:val="0"/>
          <w:sz w:val="26"/>
          <w:szCs w:val="26"/>
        </w:rPr>
        <w:t>o</w:t>
      </w:r>
      <w:r w:rsidR="00E97A4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Policji oraz wskazanego wyżej rozporządzenia. </w:t>
      </w:r>
    </w:p>
    <w:p w:rsidR="008D1249" w:rsidRDefault="008D1249" w:rsidP="008D1249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Nadmieniam jednocześnie, że powyższa informa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cja uwzględnia również kandydatów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d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o służby w Policji, wobec których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postępowanie kwalifikacyjne zostało </w:t>
      </w:r>
      <w:r w:rsidR="00A00B60">
        <w:rPr>
          <w:rFonts w:ascii="Times New Roman" w:hAnsi="Times New Roman" w:cs="Times New Roman"/>
          <w:b w:val="0"/>
          <w:sz w:val="26"/>
          <w:szCs w:val="26"/>
        </w:rPr>
        <w:t>zakończone w dniach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27D96">
        <w:rPr>
          <w:rFonts w:ascii="Times New Roman" w:hAnsi="Times New Roman" w:cs="Times New Roman"/>
          <w:b w:val="0"/>
          <w:sz w:val="26"/>
          <w:szCs w:val="26"/>
        </w:rPr>
        <w:t>4 września 2025 roku</w:t>
      </w:r>
      <w:r w:rsidR="005F77F6">
        <w:rPr>
          <w:rFonts w:ascii="Times New Roman" w:hAnsi="Times New Roman" w:cs="Times New Roman"/>
          <w:b w:val="0"/>
          <w:sz w:val="26"/>
          <w:szCs w:val="26"/>
        </w:rPr>
        <w:t>, 14 października 2025 roku,</w:t>
      </w:r>
      <w:r w:rsidR="0097035B">
        <w:rPr>
          <w:rFonts w:ascii="Times New Roman" w:hAnsi="Times New Roman" w:cs="Times New Roman"/>
          <w:b w:val="0"/>
          <w:sz w:val="26"/>
          <w:szCs w:val="26"/>
        </w:rPr>
        <w:t xml:space="preserve"> 18 grudnia</w:t>
      </w:r>
      <w:r w:rsidR="00427D96">
        <w:rPr>
          <w:rFonts w:ascii="Times New Roman" w:hAnsi="Times New Roman" w:cs="Times New Roman"/>
          <w:b w:val="0"/>
          <w:sz w:val="26"/>
          <w:szCs w:val="26"/>
        </w:rPr>
        <w:t xml:space="preserve"> 2025 roku</w:t>
      </w:r>
      <w:r w:rsidR="005F77F6">
        <w:rPr>
          <w:rFonts w:ascii="Times New Roman" w:hAnsi="Times New Roman" w:cs="Times New Roman"/>
          <w:b w:val="0"/>
          <w:sz w:val="26"/>
          <w:szCs w:val="26"/>
        </w:rPr>
        <w:t xml:space="preserve"> i 13 marca 2026 roku.</w:t>
      </w:r>
    </w:p>
    <w:p w:rsidR="0060712A" w:rsidRPr="0010560E" w:rsidRDefault="0060712A" w:rsidP="0060712A">
      <w:pPr>
        <w:pStyle w:val="Tytu"/>
        <w:spacing w:line="276" w:lineRule="auto"/>
        <w:ind w:right="-144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5151BF" w:rsidRDefault="00A741A5" w:rsidP="009415E1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Termin przyjęcia: </w:t>
      </w:r>
      <w:r w:rsidR="007C7F17">
        <w:rPr>
          <w:rFonts w:ascii="Times New Roman" w:hAnsi="Times New Roman" w:cs="Times New Roman"/>
          <w:sz w:val="32"/>
          <w:szCs w:val="32"/>
        </w:rPr>
        <w:t>9 lipca</w:t>
      </w:r>
      <w:r w:rsidR="0097035B">
        <w:rPr>
          <w:rFonts w:ascii="Times New Roman" w:hAnsi="Times New Roman" w:cs="Times New Roman"/>
          <w:sz w:val="32"/>
          <w:szCs w:val="32"/>
        </w:rPr>
        <w:t xml:space="preserve"> 2026</w:t>
      </w:r>
      <w:r w:rsidR="0060712A"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7035B" w:rsidRPr="001F2279" w:rsidRDefault="0097035B" w:rsidP="009415E1">
      <w:pPr>
        <w:pStyle w:val="Tytu"/>
        <w:spacing w:line="276" w:lineRule="auto"/>
        <w:ind w:left="1416" w:firstLine="708"/>
        <w:jc w:val="left"/>
        <w:rPr>
          <w:rFonts w:ascii="Times New Roman" w:hAnsi="Times New Roman" w:cs="Times New Roman"/>
          <w:sz w:val="32"/>
          <w:szCs w:val="32"/>
        </w:rPr>
      </w:pPr>
    </w:p>
    <w:p w:rsidR="0060712A" w:rsidRDefault="0060712A" w:rsidP="0060712A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="0062083B">
        <w:rPr>
          <w:b/>
          <w:bCs/>
          <w:sz w:val="32"/>
          <w:szCs w:val="32"/>
          <w:u w:val="single"/>
        </w:rPr>
        <w:t xml:space="preserve">Liczba </w:t>
      </w:r>
      <w:r w:rsidR="007C7F17">
        <w:rPr>
          <w:b/>
          <w:bCs/>
          <w:sz w:val="32"/>
          <w:szCs w:val="32"/>
          <w:u w:val="single"/>
        </w:rPr>
        <w:t>przyjętych: 25</w:t>
      </w:r>
      <w:r w:rsidR="008217E5">
        <w:rPr>
          <w:b/>
          <w:bCs/>
          <w:sz w:val="32"/>
          <w:szCs w:val="32"/>
          <w:u w:val="single"/>
        </w:rPr>
        <w:t xml:space="preserve"> </w:t>
      </w:r>
      <w:r w:rsidR="00CB5E02">
        <w:rPr>
          <w:b/>
          <w:bCs/>
          <w:sz w:val="32"/>
          <w:szCs w:val="32"/>
          <w:u w:val="single"/>
        </w:rPr>
        <w:t>os</w:t>
      </w:r>
      <w:r w:rsidR="008217E5">
        <w:rPr>
          <w:b/>
          <w:bCs/>
          <w:sz w:val="32"/>
          <w:szCs w:val="32"/>
          <w:u w:val="single"/>
        </w:rPr>
        <w:t>ób</w:t>
      </w:r>
    </w:p>
    <w:p w:rsidR="0060712A" w:rsidRDefault="0060712A" w:rsidP="0060712A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60712A" w:rsidTr="003255EF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60712A" w:rsidP="003255E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60712A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Default="0060712A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0712A" w:rsidRPr="008A3B6E" w:rsidRDefault="007C7F17" w:rsidP="005203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659500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0712A" w:rsidRPr="008A3B6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185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653849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659370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179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649423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177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645807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174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658416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</w:t>
            </w:r>
          </w:p>
        </w:tc>
      </w:tr>
      <w:tr w:rsidR="00D82D71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D82D71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638580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2D71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172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654533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170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656274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169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644555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168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638606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659087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167</w:t>
            </w:r>
          </w:p>
        </w:tc>
      </w:tr>
      <w:tr w:rsidR="008C3FAE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8C3FAE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638040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C3FAE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642225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642762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0F3156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0F3156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649135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3156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</w:t>
            </w:r>
          </w:p>
        </w:tc>
      </w:tr>
      <w:tr w:rsidR="00043512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043512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652434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512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</w:tr>
      <w:tr w:rsidR="00043512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043512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043512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655555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43512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660044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652198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165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648121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164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639792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654535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654054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642055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656279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659703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163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646013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653088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520340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520340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639538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20340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162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644140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642182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644561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652245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161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654874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659993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7C7F17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7C7F17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7C7F17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7F17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655536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C7F17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649072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638351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645285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647692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645898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637210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  <w:tr w:rsidR="00F14B68" w:rsidTr="003255EF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60712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647795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14B68" w:rsidRDefault="00F14B68" w:rsidP="003255EF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156</w:t>
            </w:r>
          </w:p>
        </w:tc>
      </w:tr>
    </w:tbl>
    <w:p w:rsidR="00C068F3" w:rsidRDefault="00313E1E" w:rsidP="009504B1">
      <w:pPr>
        <w:ind w:left="4956" w:firstLine="708"/>
      </w:pPr>
      <w:r>
        <w:tab/>
      </w:r>
    </w:p>
    <w:p w:rsidR="00C068F3" w:rsidRDefault="00C068F3" w:rsidP="009415E1">
      <w:pPr>
        <w:ind w:left="4956" w:firstLine="708"/>
      </w:pPr>
    </w:p>
    <w:p w:rsidR="00C068F3" w:rsidRDefault="00C068F3" w:rsidP="009504B1"/>
    <w:p w:rsidR="00F96766" w:rsidRDefault="00F96766" w:rsidP="009415E1">
      <w:pPr>
        <w:ind w:left="4956" w:firstLine="708"/>
      </w:pPr>
    </w:p>
    <w:p w:rsidR="00513C90" w:rsidRDefault="00513C90" w:rsidP="00513C90">
      <w:pPr>
        <w:ind w:left="5664"/>
      </w:pPr>
      <w:r>
        <w:t xml:space="preserve">    Na oryginale zatwierdził: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513C90" w:rsidRDefault="00513C90" w:rsidP="00513C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504B1"/>
    <w:p w:rsidR="009504B1" w:rsidRDefault="009504B1" w:rsidP="009415E1">
      <w:pPr>
        <w:ind w:left="4956" w:firstLine="708"/>
      </w:pPr>
    </w:p>
    <w:p w:rsidR="009504B1" w:rsidRDefault="009504B1" w:rsidP="009504B1"/>
    <w:p w:rsidR="009504B1" w:rsidRDefault="009504B1" w:rsidP="009504B1">
      <w:pPr>
        <w:pStyle w:val="Tytu"/>
        <w:spacing w:line="276" w:lineRule="auto"/>
        <w:ind w:left="2124" w:firstLine="708"/>
        <w:jc w:val="left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  INFORMACJA</w:t>
      </w:r>
    </w:p>
    <w:p w:rsidR="009504B1" w:rsidRDefault="009504B1" w:rsidP="009504B1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o wyniku zakończonego postępowania kwalifikacyjnego</w:t>
      </w:r>
    </w:p>
    <w:p w:rsidR="009504B1" w:rsidRDefault="009504B1" w:rsidP="009504B1">
      <w:pPr>
        <w:pStyle w:val="Tytu"/>
        <w:spacing w:line="276" w:lineRule="auto"/>
        <w:ind w:firstLine="708"/>
        <w:jc w:val="left"/>
        <w:rPr>
          <w:rFonts w:ascii="Times New Roman" w:hAnsi="Times New Roman" w:cs="Times New Roman"/>
          <w:sz w:val="26"/>
          <w:szCs w:val="26"/>
        </w:rPr>
      </w:pP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15 czerwca 2026 roku Komendant Wojewódzki Policji w Rzeszowie zakończył postępowanie kwalifikacyjne wobec kandydatów do służby w Policji prowadzone na podstawie art. 25 ust. 2 ustawy o Policji oraz wskazanego wyżej rozporządzenia. </w:t>
      </w: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Nadmieniam jednocześnie, że powyższa informacja uwzględnia również kandydatów do służby w Policji, wobec których postępowanie kwalifikacyjne zostało zakończone w dniach 21 października 2024 roku,  11 grudnia 2024 roku, 13 lutego 2025 roku, 3 kwietnia 2025 roku, 29 kwietnia 2025 roku, 11 sierpnia 2025 roku i 13 marca 2026 roku. </w:t>
      </w:r>
    </w:p>
    <w:p w:rsidR="009504B1" w:rsidRPr="0010560E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04B1" w:rsidRDefault="009504B1" w:rsidP="009504B1">
      <w:pPr>
        <w:pStyle w:val="Tytu"/>
        <w:spacing w:line="276" w:lineRule="auto"/>
        <w:ind w:left="708" w:firstLine="708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Termin przyjęcia: 9 lipca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504B1" w:rsidRPr="001F2279" w:rsidRDefault="009504B1" w:rsidP="009504B1">
      <w:pPr>
        <w:pStyle w:val="Tytu"/>
        <w:spacing w:line="276" w:lineRule="auto"/>
        <w:ind w:left="708" w:firstLine="708"/>
        <w:jc w:val="left"/>
        <w:rPr>
          <w:rFonts w:ascii="Times New Roman" w:hAnsi="Times New Roman" w:cs="Times New Roman"/>
          <w:sz w:val="32"/>
          <w:szCs w:val="32"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  <w:sz w:val="32"/>
          <w:szCs w:val="32"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b/>
          <w:bCs/>
          <w:sz w:val="32"/>
          <w:szCs w:val="32"/>
          <w:u w:val="single"/>
        </w:rPr>
        <w:t>Liczba przyjętych: 25 osób</w:t>
      </w: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Pr="008A3B6E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635558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Pr="008A3B6E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160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630185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158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632788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627561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629571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152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616275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626736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627553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146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630726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141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616519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140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622772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623287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139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620394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618784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626719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625794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625160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133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625584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132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131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624358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130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619847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129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632442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626783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126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626294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123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626041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117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623025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624905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114</w:t>
            </w:r>
          </w:p>
        </w:tc>
      </w:tr>
      <w:tr w:rsidR="009504B1" w:rsidTr="00C6682B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9504B1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616837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99</w:t>
            </w:r>
          </w:p>
        </w:tc>
      </w:tr>
    </w:tbl>
    <w:p w:rsidR="009504B1" w:rsidRDefault="009504B1" w:rsidP="009504B1"/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504B1">
      <w:pPr>
        <w:ind w:left="5664"/>
      </w:pPr>
      <w:r>
        <w:t xml:space="preserve">    Na oryginale zatwierdził: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F96766" w:rsidRDefault="00F96766" w:rsidP="009504B1"/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F96766" w:rsidRDefault="00F96766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Default="009504B1" w:rsidP="009504B1"/>
    <w:p w:rsidR="009504B1" w:rsidRDefault="009504B1" w:rsidP="009415E1">
      <w:pPr>
        <w:ind w:left="4956" w:firstLine="708"/>
      </w:pPr>
    </w:p>
    <w:p w:rsidR="009504B1" w:rsidRDefault="009504B1" w:rsidP="009415E1">
      <w:pPr>
        <w:ind w:left="4956" w:firstLine="708"/>
      </w:pPr>
    </w:p>
    <w:p w:rsidR="009504B1" w:rsidRPr="007A73B3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15 czerwca 2026 roku Komendant Wojewódzki Policji w Rzeszowie zakończył postępowanie kwalifikacyjne wobec kandydatów do służby w Policji prowadzone na podstawie art. 25 ust. 13 ustawy o Policji oraz wskazanego wyżej rozporządzenia. </w:t>
      </w: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Przyjęcie do służby w Policji w dniu 9 lipca 2026 roku nie dotyczy kandydata wymienionego w pozycji: 5.</w:t>
      </w: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04B1" w:rsidRDefault="009504B1" w:rsidP="009504B1">
      <w:pPr>
        <w:pStyle w:val="Tytu"/>
        <w:rPr>
          <w:rFonts w:ascii="Times New Roman" w:hAnsi="Times New Roman" w:cs="Times New Roman"/>
          <w:sz w:val="26"/>
          <w:szCs w:val="26"/>
        </w:rPr>
      </w:pPr>
    </w:p>
    <w:p w:rsidR="009504B1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9 lipca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9504B1" w:rsidRPr="00584BF4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25 osób</w:t>
      </w: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664041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680016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660049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668024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661944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672327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677175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672325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668019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670392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</w:tbl>
    <w:p w:rsidR="009504B1" w:rsidRDefault="009504B1" w:rsidP="009504B1"/>
    <w:p w:rsidR="009504B1" w:rsidRPr="00440732" w:rsidRDefault="009504B1" w:rsidP="009504B1"/>
    <w:p w:rsidR="00513C90" w:rsidRDefault="00513C90" w:rsidP="009504B1"/>
    <w:p w:rsidR="00513C90" w:rsidRDefault="00513C90" w:rsidP="009415E1">
      <w:pPr>
        <w:ind w:left="4956" w:firstLine="708"/>
      </w:pPr>
    </w:p>
    <w:p w:rsidR="009504B1" w:rsidRDefault="009504B1" w:rsidP="009504B1">
      <w:pPr>
        <w:ind w:left="5664"/>
      </w:pPr>
      <w:r>
        <w:t xml:space="preserve">    </w:t>
      </w:r>
      <w:r>
        <w:t>Na oryginale zatwierdził: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513C90" w:rsidRDefault="00513C90" w:rsidP="009415E1">
      <w:pPr>
        <w:ind w:left="4956" w:firstLine="708"/>
      </w:pPr>
    </w:p>
    <w:p w:rsidR="009504B1" w:rsidRPr="007A73B3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15 czerwca 2026 roku Komendant Wojewódzki Policji w Rzeszowie zakończył postępowanie kwalifikacyjne wobec kandydatów do służby w Policji prowadzone na podstawie art. 25 ust. 12c ustawy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o Policji oraz wskazanego wyżej rozporządzenia. </w:t>
      </w:r>
    </w:p>
    <w:p w:rsidR="009504B1" w:rsidRDefault="009504B1" w:rsidP="009504B1">
      <w:pPr>
        <w:pStyle w:val="Tytu"/>
        <w:rPr>
          <w:rFonts w:ascii="Times New Roman" w:hAnsi="Times New Roman" w:cs="Times New Roman"/>
          <w:b w:val="0"/>
          <w:sz w:val="26"/>
          <w:szCs w:val="26"/>
        </w:rPr>
      </w:pPr>
    </w:p>
    <w:p w:rsidR="009504B1" w:rsidRDefault="009504B1" w:rsidP="009504B1">
      <w:pPr>
        <w:pStyle w:val="Tytu"/>
        <w:rPr>
          <w:rFonts w:ascii="Times New Roman" w:hAnsi="Times New Roman" w:cs="Times New Roman"/>
          <w:sz w:val="26"/>
          <w:szCs w:val="26"/>
        </w:rPr>
      </w:pPr>
    </w:p>
    <w:p w:rsidR="009504B1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9 lipca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9504B1" w:rsidRPr="00584BF4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25 osób</w:t>
      </w: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645866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115</w:t>
            </w:r>
          </w:p>
        </w:tc>
      </w:tr>
    </w:tbl>
    <w:p w:rsidR="009504B1" w:rsidRDefault="009504B1" w:rsidP="009504B1"/>
    <w:p w:rsidR="009504B1" w:rsidRPr="00440732" w:rsidRDefault="009504B1" w:rsidP="009504B1"/>
    <w:p w:rsidR="009504B1" w:rsidRDefault="009504B1" w:rsidP="009504B1">
      <w:pPr>
        <w:ind w:left="5664"/>
      </w:pPr>
      <w:r>
        <w:tab/>
      </w:r>
      <w:r>
        <w:tab/>
      </w:r>
      <w:r>
        <w:tab/>
      </w:r>
      <w:r>
        <w:tab/>
      </w:r>
    </w:p>
    <w:p w:rsidR="009504B1" w:rsidRDefault="009504B1" w:rsidP="009504B1">
      <w:pPr>
        <w:ind w:left="5664"/>
      </w:pPr>
      <w:r>
        <w:t xml:space="preserve">    </w:t>
      </w:r>
      <w:r>
        <w:t>Na oryginale zatwierdził: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513C90" w:rsidRDefault="00513C90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Default="009504B1" w:rsidP="009504B1"/>
    <w:p w:rsidR="009504B1" w:rsidRPr="007A73B3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44"/>
          <w:szCs w:val="44"/>
        </w:rPr>
      </w:pPr>
      <w:r w:rsidRPr="007A73B3">
        <w:rPr>
          <w:rFonts w:ascii="Times New Roman" w:hAnsi="Times New Roman" w:cs="Times New Roman"/>
          <w:sz w:val="44"/>
          <w:szCs w:val="44"/>
        </w:rPr>
        <w:t>INFORMACJA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</w:t>
      </w:r>
      <w:r w:rsidRPr="00935B52">
        <w:rPr>
          <w:rFonts w:ascii="Times New Roman" w:hAnsi="Times New Roman" w:cs="Times New Roman"/>
          <w:sz w:val="26"/>
          <w:szCs w:val="26"/>
        </w:rPr>
        <w:t xml:space="preserve"> wyniku zakończonego postępowania kwalifikacyjnego</w:t>
      </w:r>
    </w:p>
    <w:p w:rsidR="009504B1" w:rsidRDefault="009504B1" w:rsidP="009504B1">
      <w:pPr>
        <w:pStyle w:val="Tytu"/>
        <w:spacing w:line="276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b w:val="0"/>
          <w:sz w:val="26"/>
          <w:szCs w:val="26"/>
          <w:u w:val="single"/>
        </w:rPr>
      </w:pP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Na podstawie § 55 ust. 1 i 2 Rozporządzenia Ministra Spraw Wewnętrznych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i Administracji z dnia 14 lutego 2025 roku w sprawie postępowania kwalifikacyjnego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w stosunku do kandydatów ubiegających się o przyjęcie do służby w Policji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(Dz. U. z 2025 r., poz. 248) informuję, że w dniu 15 czerwca 2026 roku Komendant Wojewódzki Policji w Rzeszowie zakończył postępowanie kwalifikacyjne wobec kandydatów do służby w Policji prowadzone na podstawie art. 25 ust. 12a ustawy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o Policji oraz wskazanego wyżej rozporządzenia. </w:t>
      </w: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Przyjęcie do służby w Policji w dniu 9 lipca 2026 roku nie dotyczy kandydata wymienionego w pozycji: 1.</w:t>
      </w:r>
    </w:p>
    <w:p w:rsidR="009504B1" w:rsidRDefault="009504B1" w:rsidP="009504B1">
      <w:pPr>
        <w:pStyle w:val="Tytu"/>
        <w:spacing w:line="276" w:lineRule="auto"/>
        <w:ind w:right="-144"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9504B1" w:rsidRDefault="009504B1" w:rsidP="009504B1">
      <w:pPr>
        <w:pStyle w:val="Tytu"/>
        <w:jc w:val="left"/>
        <w:rPr>
          <w:rFonts w:ascii="Times New Roman" w:hAnsi="Times New Roman" w:cs="Times New Roman"/>
          <w:sz w:val="26"/>
          <w:szCs w:val="26"/>
        </w:rPr>
      </w:pPr>
    </w:p>
    <w:p w:rsidR="009504B1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Termin przyjęcia: 9 lipca 2026</w:t>
      </w:r>
      <w:r w:rsidRPr="001F2279">
        <w:rPr>
          <w:rFonts w:ascii="Times New Roman" w:hAnsi="Times New Roman" w:cs="Times New Roman"/>
          <w:sz w:val="32"/>
          <w:szCs w:val="32"/>
        </w:rPr>
        <w:t xml:space="preserve"> r.</w:t>
      </w:r>
    </w:p>
    <w:p w:rsidR="009504B1" w:rsidRPr="001F2279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</w:rPr>
      </w:pPr>
    </w:p>
    <w:p w:rsidR="009504B1" w:rsidRPr="00584BF4" w:rsidRDefault="009504B1" w:rsidP="009504B1">
      <w:pPr>
        <w:pStyle w:val="Tytu"/>
        <w:spacing w:line="276" w:lineRule="auto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Liczba przyjętych: 25 osób</w:t>
      </w: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p w:rsidR="009504B1" w:rsidRDefault="009504B1" w:rsidP="009504B1">
      <w:pPr>
        <w:autoSpaceDE w:val="0"/>
        <w:autoSpaceDN w:val="0"/>
        <w:adjustRightInd w:val="0"/>
        <w:rPr>
          <w:b/>
          <w:bCs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355"/>
        <w:gridCol w:w="1438"/>
      </w:tblGrid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ID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Pr="008A3B6E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A3B6E">
              <w:rPr>
                <w:b/>
                <w:bCs/>
              </w:rPr>
              <w:t>Punkty</w:t>
            </w:r>
          </w:p>
        </w:tc>
      </w:tr>
      <w:tr w:rsidR="009504B1" w:rsidTr="00C6682B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3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668691</w:t>
            </w:r>
          </w:p>
        </w:tc>
        <w:tc>
          <w:tcPr>
            <w:tcW w:w="143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504B1" w:rsidRDefault="009504B1" w:rsidP="00C6682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</w:tr>
    </w:tbl>
    <w:p w:rsidR="009504B1" w:rsidRDefault="009504B1" w:rsidP="009504B1"/>
    <w:p w:rsidR="009504B1" w:rsidRPr="00440732" w:rsidRDefault="009504B1" w:rsidP="009504B1"/>
    <w:p w:rsidR="009504B1" w:rsidRDefault="009504B1" w:rsidP="009504B1">
      <w:pPr>
        <w:ind w:left="5664"/>
      </w:pPr>
      <w:r>
        <w:tab/>
      </w:r>
      <w:r>
        <w:tab/>
      </w:r>
      <w:r>
        <w:tab/>
      </w:r>
      <w:r>
        <w:tab/>
      </w:r>
    </w:p>
    <w:p w:rsidR="009504B1" w:rsidRDefault="009504B1" w:rsidP="009504B1">
      <w:pPr>
        <w:ind w:left="5664"/>
      </w:pPr>
      <w:r>
        <w:t xml:space="preserve">     </w:t>
      </w:r>
      <w:bookmarkStart w:id="0" w:name="_GoBack"/>
      <w:bookmarkEnd w:id="0"/>
      <w:r>
        <w:t>Na oryginale zatwierdził: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NACZELNIK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Wydziału Kadr i Szkolenia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KWP w Rzeszowie</w:t>
      </w:r>
    </w:p>
    <w:p w:rsidR="009504B1" w:rsidRDefault="009504B1" w:rsidP="009504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mł. insp. Magda BATOR</w:t>
      </w:r>
    </w:p>
    <w:p w:rsidR="009504B1" w:rsidRDefault="009504B1" w:rsidP="009504B1"/>
    <w:sectPr w:rsidR="009504B1" w:rsidSect="00AC33E7">
      <w:headerReference w:type="even" r:id="rId8"/>
      <w:headerReference w:type="default" r:id="rId9"/>
      <w:pgSz w:w="11906" w:h="16838"/>
      <w:pgMar w:top="0" w:right="1418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A93" w:rsidRDefault="005828D3">
      <w:r>
        <w:separator/>
      </w:r>
    </w:p>
  </w:endnote>
  <w:endnote w:type="continuationSeparator" w:id="0">
    <w:p w:rsidR="00852A93" w:rsidRDefault="0058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A93" w:rsidRDefault="005828D3">
      <w:r>
        <w:separator/>
      </w:r>
    </w:p>
  </w:footnote>
  <w:footnote w:type="continuationSeparator" w:id="0">
    <w:p w:rsidR="00852A93" w:rsidRDefault="0058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12C2" w:rsidRDefault="009504B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12C2" w:rsidRDefault="0060712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04B1">
      <w:rPr>
        <w:rStyle w:val="Numerstrony"/>
        <w:noProof/>
      </w:rPr>
      <w:t>7</w:t>
    </w:r>
    <w:r>
      <w:rPr>
        <w:rStyle w:val="Numerstrony"/>
      </w:rPr>
      <w:fldChar w:fldCharType="end"/>
    </w:r>
  </w:p>
  <w:p w:rsidR="00CD12C2" w:rsidRDefault="009504B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901F7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C090E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4223C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CB4B13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B13E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6EEA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95D79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00085F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E4380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64AAF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6F61B4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B15C7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9533C6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F9204D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A31638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6"/>
  </w:num>
  <w:num w:numId="5">
    <w:abstractNumId w:val="8"/>
  </w:num>
  <w:num w:numId="6">
    <w:abstractNumId w:val="0"/>
  </w:num>
  <w:num w:numId="7">
    <w:abstractNumId w:val="2"/>
  </w:num>
  <w:num w:numId="8">
    <w:abstractNumId w:val="4"/>
  </w:num>
  <w:num w:numId="9">
    <w:abstractNumId w:val="15"/>
  </w:num>
  <w:num w:numId="10">
    <w:abstractNumId w:val="14"/>
  </w:num>
  <w:num w:numId="11">
    <w:abstractNumId w:val="1"/>
  </w:num>
  <w:num w:numId="12">
    <w:abstractNumId w:val="13"/>
  </w:num>
  <w:num w:numId="13">
    <w:abstractNumId w:val="7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E"/>
    <w:rsid w:val="000222E6"/>
    <w:rsid w:val="00024AA2"/>
    <w:rsid w:val="00043512"/>
    <w:rsid w:val="0004770C"/>
    <w:rsid w:val="00050257"/>
    <w:rsid w:val="000531F6"/>
    <w:rsid w:val="0008679B"/>
    <w:rsid w:val="000F3156"/>
    <w:rsid w:val="00161D88"/>
    <w:rsid w:val="001771E9"/>
    <w:rsid w:val="001A2B0F"/>
    <w:rsid w:val="001B3EDB"/>
    <w:rsid w:val="001E3C94"/>
    <w:rsid w:val="002203B1"/>
    <w:rsid w:val="002B2481"/>
    <w:rsid w:val="002C29AB"/>
    <w:rsid w:val="002D5B7B"/>
    <w:rsid w:val="002F4D2B"/>
    <w:rsid w:val="00313E1E"/>
    <w:rsid w:val="003919CD"/>
    <w:rsid w:val="00420499"/>
    <w:rsid w:val="00427D96"/>
    <w:rsid w:val="004515FC"/>
    <w:rsid w:val="00484B53"/>
    <w:rsid w:val="004944C5"/>
    <w:rsid w:val="004A1E95"/>
    <w:rsid w:val="004C0AAE"/>
    <w:rsid w:val="004C78FC"/>
    <w:rsid w:val="00513C90"/>
    <w:rsid w:val="005151BF"/>
    <w:rsid w:val="00520340"/>
    <w:rsid w:val="00554F71"/>
    <w:rsid w:val="00555666"/>
    <w:rsid w:val="005828D3"/>
    <w:rsid w:val="005A4333"/>
    <w:rsid w:val="005C0C8E"/>
    <w:rsid w:val="005F70E7"/>
    <w:rsid w:val="005F77F6"/>
    <w:rsid w:val="0060712A"/>
    <w:rsid w:val="0062083B"/>
    <w:rsid w:val="00643F2C"/>
    <w:rsid w:val="006C4263"/>
    <w:rsid w:val="006F785F"/>
    <w:rsid w:val="00787D3E"/>
    <w:rsid w:val="00793D62"/>
    <w:rsid w:val="007B228C"/>
    <w:rsid w:val="007C3224"/>
    <w:rsid w:val="007C7F17"/>
    <w:rsid w:val="007E487D"/>
    <w:rsid w:val="008217E5"/>
    <w:rsid w:val="00826FF7"/>
    <w:rsid w:val="00852A93"/>
    <w:rsid w:val="008B7560"/>
    <w:rsid w:val="008C3FAE"/>
    <w:rsid w:val="008D1249"/>
    <w:rsid w:val="008E33E2"/>
    <w:rsid w:val="008F7BFA"/>
    <w:rsid w:val="00914156"/>
    <w:rsid w:val="009415E1"/>
    <w:rsid w:val="009435F4"/>
    <w:rsid w:val="009504B1"/>
    <w:rsid w:val="00955449"/>
    <w:rsid w:val="0097035B"/>
    <w:rsid w:val="009C396D"/>
    <w:rsid w:val="009D17A2"/>
    <w:rsid w:val="009D550E"/>
    <w:rsid w:val="00A00B60"/>
    <w:rsid w:val="00A01F23"/>
    <w:rsid w:val="00A633D8"/>
    <w:rsid w:val="00A726EC"/>
    <w:rsid w:val="00A741A5"/>
    <w:rsid w:val="00AC33E7"/>
    <w:rsid w:val="00B13C6F"/>
    <w:rsid w:val="00B86D64"/>
    <w:rsid w:val="00BE7027"/>
    <w:rsid w:val="00C068F3"/>
    <w:rsid w:val="00C07B0B"/>
    <w:rsid w:val="00C23BF5"/>
    <w:rsid w:val="00CB5E02"/>
    <w:rsid w:val="00D04DF8"/>
    <w:rsid w:val="00D068F7"/>
    <w:rsid w:val="00D44685"/>
    <w:rsid w:val="00D67FDF"/>
    <w:rsid w:val="00D82D71"/>
    <w:rsid w:val="00DB0CA6"/>
    <w:rsid w:val="00E134D2"/>
    <w:rsid w:val="00E97A49"/>
    <w:rsid w:val="00ED76B1"/>
    <w:rsid w:val="00F12D30"/>
    <w:rsid w:val="00F14B68"/>
    <w:rsid w:val="00F169B1"/>
    <w:rsid w:val="00F229B8"/>
    <w:rsid w:val="00F96766"/>
    <w:rsid w:val="00FA69FA"/>
    <w:rsid w:val="00FC34D1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3AA16-AF1B-40ED-94BD-2F8EF1649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0712A"/>
    <w:pPr>
      <w:autoSpaceDE w:val="0"/>
      <w:autoSpaceDN w:val="0"/>
      <w:adjustRightInd w:val="0"/>
      <w:jc w:val="center"/>
    </w:pPr>
    <w:rPr>
      <w:rFonts w:ascii="ArialBold" w:hAnsi="ArialBold" w:cs="Arial"/>
      <w:b/>
      <w:bCs/>
    </w:rPr>
  </w:style>
  <w:style w:type="character" w:customStyle="1" w:styleId="TytuZnak">
    <w:name w:val="Tytuł Znak"/>
    <w:basedOn w:val="Domylnaczcionkaakapitu"/>
    <w:link w:val="Tytu"/>
    <w:rsid w:val="0060712A"/>
    <w:rPr>
      <w:rFonts w:ascii="ArialBold" w:eastAsia="Times New Roman" w:hAnsi="ArialBold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semiHidden/>
    <w:rsid w:val="006071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071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60712A"/>
  </w:style>
  <w:style w:type="paragraph" w:styleId="Tekstdymka">
    <w:name w:val="Balloon Text"/>
    <w:basedOn w:val="Normalny"/>
    <w:link w:val="TekstdymkaZnak"/>
    <w:uiPriority w:val="99"/>
    <w:semiHidden/>
    <w:unhideWhenUsed/>
    <w:rsid w:val="00A01F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F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2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EBB2-115A-4FBB-8FED-7BE88F16A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7</Pages>
  <Words>893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Szal</dc:creator>
  <cp:keywords/>
  <dc:description/>
  <cp:lastModifiedBy>Sabina Tyczyńska</cp:lastModifiedBy>
  <cp:revision>73</cp:revision>
  <cp:lastPrinted>2026-06-18T11:45:00Z</cp:lastPrinted>
  <dcterms:created xsi:type="dcterms:W3CDTF">2023-08-17T11:14:00Z</dcterms:created>
  <dcterms:modified xsi:type="dcterms:W3CDTF">2026-06-24T14:50:00Z</dcterms:modified>
</cp:coreProperties>
</file>